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F9" w:rsidRPr="00EF44C7" w:rsidRDefault="00EF44C7" w:rsidP="005A2EF9">
      <w:pPr>
        <w:rPr>
          <w:b/>
        </w:rPr>
      </w:pPr>
      <w:r w:rsidRPr="00EF44C7">
        <w:rPr>
          <w:b/>
        </w:rPr>
        <w:t xml:space="preserve">ALLEGATO 5) CRITERI DI VALUTAZIONE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53"/>
        <w:gridCol w:w="3343"/>
        <w:gridCol w:w="846"/>
        <w:gridCol w:w="1713"/>
        <w:gridCol w:w="1326"/>
        <w:gridCol w:w="1373"/>
      </w:tblGrid>
      <w:tr w:rsidR="00EF44C7" w:rsidRPr="005A2EF9" w:rsidTr="00852838">
        <w:tc>
          <w:tcPr>
            <w:tcW w:w="1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bookmarkStart w:id="0" w:name="_GoBack"/>
            <w:bookmarkEnd w:id="0"/>
            <w:r w:rsidRPr="005A2EF9">
              <w:rPr>
                <w:b/>
                <w:sz w:val="20"/>
              </w:rPr>
              <w:t xml:space="preserve">Per titolo di studio </w:t>
            </w:r>
          </w:p>
          <w:p w:rsidR="00EF44C7" w:rsidRPr="005A2EF9" w:rsidRDefault="00EF44C7" w:rsidP="00852838">
            <w:pPr>
              <w:rPr>
                <w:b/>
                <w:sz w:val="20"/>
              </w:rPr>
            </w:pPr>
          </w:p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b/>
                <w:sz w:val="20"/>
              </w:rPr>
              <w:t>(da cv)</w:t>
            </w:r>
          </w:p>
        </w:tc>
        <w:tc>
          <w:tcPr>
            <w:tcW w:w="4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8CCE4" w:themeFill="accent1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8CCE4" w:themeFill="accent1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>AFFINITA’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8CCE4" w:themeFill="accent1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>PUNTEGGIO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>PUNTEGGIO MASSIMO</w:t>
            </w: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3343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Diploma scuola media superiore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Assente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0</w:t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  <w:p w:rsidR="00EF44C7" w:rsidRPr="005A2EF9" w:rsidRDefault="00EF44C7" w:rsidP="00852838">
            <w:pPr>
              <w:rPr>
                <w:sz w:val="20"/>
              </w:rPr>
            </w:pPr>
          </w:p>
          <w:p w:rsidR="00EF44C7" w:rsidRPr="005A2EF9" w:rsidRDefault="00EF44C7" w:rsidP="00852838">
            <w:pPr>
              <w:rPr>
                <w:sz w:val="20"/>
              </w:rPr>
            </w:pPr>
          </w:p>
          <w:p w:rsidR="00EF44C7" w:rsidRPr="005A2EF9" w:rsidRDefault="00EF44C7" w:rsidP="00852838">
            <w:pPr>
              <w:rPr>
                <w:sz w:val="20"/>
              </w:rPr>
            </w:pPr>
          </w:p>
          <w:p w:rsidR="00EF44C7" w:rsidRPr="005A2EF9" w:rsidRDefault="00EF44C7" w:rsidP="00852838">
            <w:pPr>
              <w:rPr>
                <w:sz w:val="20"/>
              </w:rPr>
            </w:pPr>
          </w:p>
          <w:p w:rsidR="00EF44C7" w:rsidRPr="005A2EF9" w:rsidRDefault="00EF44C7" w:rsidP="00852838">
            <w:pPr>
              <w:rPr>
                <w:sz w:val="20"/>
              </w:rPr>
            </w:pPr>
          </w:p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 xml:space="preserve">        20</w:t>
            </w: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334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84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Scarsa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1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334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84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Media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3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334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84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Alta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5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3343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5A2EF9">
              <w:rPr>
                <w:sz w:val="20"/>
              </w:rPr>
              <w:t>Laurea di 1°livello o diploma di laurea*</w:t>
            </w:r>
          </w:p>
        </w:tc>
        <w:tc>
          <w:tcPr>
            <w:tcW w:w="84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3</w:t>
            </w: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Assente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0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334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84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Scarsa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3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334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84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Media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5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334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84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Alta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7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3343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5A2EF9">
              <w:rPr>
                <w:sz w:val="20"/>
              </w:rPr>
              <w:t>Laurea specialistica o laurea vecchio ordinamento*</w:t>
            </w:r>
          </w:p>
        </w:tc>
        <w:tc>
          <w:tcPr>
            <w:tcW w:w="84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5</w:t>
            </w: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Assente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0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334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84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Scarsa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3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334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84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Media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5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334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84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Alta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7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33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Altri titoli abilitanti (attinenti ai profili)</w:t>
            </w:r>
          </w:p>
        </w:tc>
        <w:tc>
          <w:tcPr>
            <w:tcW w:w="255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 xml:space="preserve">1 </w:t>
            </w:r>
            <w:proofErr w:type="spellStart"/>
            <w:r w:rsidRPr="005A2EF9">
              <w:rPr>
                <w:sz w:val="20"/>
              </w:rPr>
              <w:t>pt</w:t>
            </w:r>
            <w:proofErr w:type="spellEnd"/>
            <w:r w:rsidRPr="005A2EF9">
              <w:rPr>
                <w:sz w:val="20"/>
              </w:rPr>
              <w:t>. Per ogni certificazione/abilitazione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3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9854" w:type="dxa"/>
            <w:gridSpan w:val="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 xml:space="preserve">Esperienza di lavoro </w:t>
            </w:r>
          </w:p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b/>
                <w:sz w:val="20"/>
              </w:rPr>
              <w:t>(da cv)</w:t>
            </w:r>
          </w:p>
        </w:tc>
        <w:tc>
          <w:tcPr>
            <w:tcW w:w="4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8CCE4" w:themeFill="accent1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>DURATA</w:t>
            </w: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8CCE4" w:themeFill="accent1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>AFFINITA’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8CCE4" w:themeFill="accent1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>PUNTEGGIO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>PUNTEGGIO MASSIMO</w:t>
            </w: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 xml:space="preserve">1 </w:t>
            </w:r>
            <w:proofErr w:type="spellStart"/>
            <w:r w:rsidRPr="005A2EF9">
              <w:rPr>
                <w:sz w:val="20"/>
              </w:rPr>
              <w:t>pt</w:t>
            </w:r>
            <w:proofErr w:type="spellEnd"/>
            <w:r w:rsidRPr="005A2EF9">
              <w:rPr>
                <w:sz w:val="20"/>
              </w:rPr>
              <w:t>. Per ogni anno di lavoro o frazione superiore ai 6 mesi</w:t>
            </w: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Assente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0</w:t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15</w:t>
            </w: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Media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3</w:t>
            </w:r>
          </w:p>
        </w:tc>
        <w:tc>
          <w:tcPr>
            <w:tcW w:w="13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Alta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5</w:t>
            </w:r>
          </w:p>
        </w:tc>
        <w:tc>
          <w:tcPr>
            <w:tcW w:w="13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9854" w:type="dxa"/>
            <w:gridSpan w:val="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 xml:space="preserve">Esperienza didattica </w:t>
            </w:r>
          </w:p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b/>
                <w:sz w:val="20"/>
              </w:rPr>
              <w:t>(da cv)</w:t>
            </w:r>
          </w:p>
        </w:tc>
        <w:tc>
          <w:tcPr>
            <w:tcW w:w="4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8CCE4" w:themeFill="accent1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>DURATA</w:t>
            </w: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8CCE4" w:themeFill="accent1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>AFFINITA’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8CCE4" w:themeFill="accent1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>PUNTEGGIO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>PUNTEGGIO MASSIMO</w:t>
            </w: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 xml:space="preserve">1 </w:t>
            </w:r>
            <w:proofErr w:type="spellStart"/>
            <w:r w:rsidRPr="005A2EF9">
              <w:rPr>
                <w:sz w:val="20"/>
              </w:rPr>
              <w:t>pt</w:t>
            </w:r>
            <w:proofErr w:type="spellEnd"/>
            <w:r w:rsidRPr="005A2EF9">
              <w:rPr>
                <w:sz w:val="20"/>
              </w:rPr>
              <w:t>. ogni 60 ore e/o per ogni anno di insegnamento o frazione superiore ai 6 mesi</w:t>
            </w: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Assente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0</w:t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 xml:space="preserve">     </w:t>
            </w:r>
          </w:p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 xml:space="preserve">       20</w:t>
            </w: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Media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3</w:t>
            </w:r>
          </w:p>
        </w:tc>
        <w:tc>
          <w:tcPr>
            <w:tcW w:w="13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Alta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5</w:t>
            </w:r>
          </w:p>
        </w:tc>
        <w:tc>
          <w:tcPr>
            <w:tcW w:w="13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9854" w:type="dxa"/>
            <w:gridSpan w:val="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 xml:space="preserve">Proposta tecnica </w:t>
            </w:r>
          </w:p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b/>
                <w:sz w:val="20"/>
              </w:rPr>
              <w:t>(da modello 4)</w:t>
            </w:r>
          </w:p>
        </w:tc>
        <w:tc>
          <w:tcPr>
            <w:tcW w:w="4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8CCE4" w:themeFill="accent1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8CCE4" w:themeFill="accent1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>AFFINITA’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8CCE4" w:themeFill="accent1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>PUNTEGGIO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EF44C7" w:rsidRPr="005A2EF9" w:rsidRDefault="00EF44C7" w:rsidP="00852838">
            <w:pPr>
              <w:rPr>
                <w:b/>
                <w:sz w:val="20"/>
              </w:rPr>
            </w:pPr>
            <w:r w:rsidRPr="005A2EF9">
              <w:rPr>
                <w:b/>
                <w:sz w:val="20"/>
              </w:rPr>
              <w:t>PUNTEGGIO MASSIMO</w:t>
            </w: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Completezza</w:t>
            </w: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Assente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0</w:t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  <w:p w:rsidR="00EF44C7" w:rsidRPr="005A2EF9" w:rsidRDefault="00EF44C7" w:rsidP="00852838">
            <w:pPr>
              <w:rPr>
                <w:sz w:val="20"/>
              </w:rPr>
            </w:pPr>
          </w:p>
          <w:p w:rsidR="00EF44C7" w:rsidRPr="005A2EF9" w:rsidRDefault="00EF44C7" w:rsidP="00852838">
            <w:pPr>
              <w:rPr>
                <w:sz w:val="20"/>
              </w:rPr>
            </w:pPr>
          </w:p>
          <w:p w:rsidR="00EF44C7" w:rsidRPr="005A2EF9" w:rsidRDefault="00EF44C7" w:rsidP="00852838">
            <w:pPr>
              <w:rPr>
                <w:sz w:val="20"/>
              </w:rPr>
            </w:pPr>
          </w:p>
          <w:p w:rsidR="00EF44C7" w:rsidRPr="005A2EF9" w:rsidRDefault="00EF44C7" w:rsidP="00852838">
            <w:pPr>
              <w:rPr>
                <w:sz w:val="20"/>
              </w:rPr>
            </w:pPr>
          </w:p>
          <w:p w:rsidR="00EF44C7" w:rsidRPr="005A2EF9" w:rsidRDefault="00EF44C7" w:rsidP="00852838">
            <w:pPr>
              <w:rPr>
                <w:sz w:val="20"/>
              </w:rPr>
            </w:pPr>
          </w:p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 xml:space="preserve">         45</w:t>
            </w: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Media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3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Alta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7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Gestione delle tempistiche (</w:t>
            </w:r>
            <w:proofErr w:type="spellStart"/>
            <w:r w:rsidRPr="005A2EF9">
              <w:rPr>
                <w:sz w:val="20"/>
              </w:rPr>
              <w:t>rif</w:t>
            </w:r>
            <w:proofErr w:type="spellEnd"/>
            <w:r w:rsidRPr="005A2EF9">
              <w:rPr>
                <w:sz w:val="20"/>
              </w:rPr>
              <w:t xml:space="preserve"> al programma proposto)</w:t>
            </w: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Non adeguate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0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adeguate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3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Programma</w:t>
            </w: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Non adeguato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0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Incompleto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3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esaustivo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7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Completo ed esaustivo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10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Chiarezza espositiva</w:t>
            </w: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Non adeguato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0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Incompleto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10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esaustivo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20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  <w:tr w:rsidR="00EF44C7" w:rsidRPr="005A2EF9" w:rsidTr="00852838"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418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Completo ed esaustivo</w:t>
            </w: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  <w:r w:rsidRPr="005A2EF9">
              <w:rPr>
                <w:sz w:val="20"/>
              </w:rPr>
              <w:t>25</w:t>
            </w:r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4C7" w:rsidRPr="005A2EF9" w:rsidRDefault="00EF44C7" w:rsidP="00852838">
            <w:pPr>
              <w:rPr>
                <w:sz w:val="20"/>
              </w:rPr>
            </w:pPr>
          </w:p>
        </w:tc>
      </w:tr>
    </w:tbl>
    <w:p w:rsidR="00EF44C7" w:rsidRDefault="00EF44C7" w:rsidP="005A2EF9"/>
    <w:p w:rsidR="005A2EF9" w:rsidRPr="005A2EF9" w:rsidRDefault="005A2EF9" w:rsidP="005A2EF9">
      <w:r>
        <w:t>* a) e b) non si sommano.</w:t>
      </w:r>
    </w:p>
    <w:sectPr w:rsidR="005A2EF9" w:rsidRPr="005A2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4182"/>
    <w:multiLevelType w:val="hybridMultilevel"/>
    <w:tmpl w:val="CB424296"/>
    <w:lvl w:ilvl="0" w:tplc="97202B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6ED9"/>
    <w:multiLevelType w:val="hybridMultilevel"/>
    <w:tmpl w:val="C8B090A0"/>
    <w:lvl w:ilvl="0" w:tplc="816A5F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A2091"/>
    <w:multiLevelType w:val="hybridMultilevel"/>
    <w:tmpl w:val="FAFC21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61"/>
    <w:rsid w:val="00425C48"/>
    <w:rsid w:val="005A2EF9"/>
    <w:rsid w:val="007C4782"/>
    <w:rsid w:val="00840961"/>
    <w:rsid w:val="008B2E5B"/>
    <w:rsid w:val="00920A38"/>
    <w:rsid w:val="00E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84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0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84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Fabio Lorenzo Rebora</cp:lastModifiedBy>
  <cp:revision>3</cp:revision>
  <dcterms:created xsi:type="dcterms:W3CDTF">2018-03-05T10:50:00Z</dcterms:created>
  <dcterms:modified xsi:type="dcterms:W3CDTF">2018-03-09T09:35:00Z</dcterms:modified>
</cp:coreProperties>
</file>